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AR ESSENCE" w:hAnsi="AR ESSENCE" w:cs="AR ESSENCE" w:eastAsia="AR ESSENCE"/>
          <w:color w:val="auto"/>
          <w:spacing w:val="0"/>
          <w:position w:val="0"/>
          <w:sz w:val="56"/>
          <w:shd w:fill="auto" w:val="clear"/>
        </w:rPr>
      </w:pPr>
      <w:r>
        <w:rPr>
          <w:rFonts w:ascii="AR ESSENCE" w:hAnsi="AR ESSENCE" w:cs="AR ESSENCE" w:eastAsia="AR ESSENCE"/>
          <w:color w:val="auto"/>
          <w:spacing w:val="0"/>
          <w:position w:val="0"/>
          <w:sz w:val="56"/>
          <w:shd w:fill="auto" w:val="clear"/>
        </w:rPr>
        <w:t xml:space="preserve">MEJA Bladet</w:t>
      </w:r>
    </w:p>
    <w:p>
      <w:pPr>
        <w:spacing w:before="0" w:after="160" w:line="259"/>
        <w:ind w:right="0" w:left="0" w:firstLine="0"/>
        <w:jc w:val="center"/>
        <w:rPr>
          <w:rFonts w:ascii="AR ESSENCE" w:hAnsi="AR ESSENCE" w:cs="AR ESSENCE" w:eastAsia="AR ESSENCE"/>
          <w:color w:val="auto"/>
          <w:spacing w:val="0"/>
          <w:position w:val="0"/>
          <w:sz w:val="28"/>
          <w:shd w:fill="auto" w:val="clear"/>
        </w:rPr>
      </w:pPr>
      <w:r>
        <w:rPr>
          <w:rFonts w:ascii="AR ESSENCE" w:hAnsi="AR ESSENCE" w:cs="AR ESSENCE" w:eastAsia="AR ESSENCE"/>
          <w:color w:val="auto"/>
          <w:spacing w:val="0"/>
          <w:position w:val="0"/>
          <w:sz w:val="28"/>
          <w:shd w:fill="auto" w:val="clear"/>
        </w:rPr>
        <w:t xml:space="preserve">Maj 2021</w:t>
      </w:r>
    </w:p>
    <w:p>
      <w:pPr>
        <w:spacing w:before="0" w:after="160" w:line="259"/>
        <w:ind w:right="0" w:left="0" w:firstLine="0"/>
        <w:jc w:val="center"/>
        <w:rPr>
          <w:rFonts w:ascii="AR ESSENCE" w:hAnsi="AR ESSENCE" w:cs="AR ESSENCE" w:eastAsia="AR ESSENCE"/>
          <w:color w:val="auto"/>
          <w:spacing w:val="0"/>
          <w:position w:val="0"/>
          <w:sz w:val="28"/>
          <w:shd w:fill="auto" w:val="clear"/>
        </w:rPr>
      </w:pPr>
    </w:p>
    <w:p>
      <w:pPr>
        <w:spacing w:before="0" w:after="160" w:line="259"/>
        <w:ind w:right="0" w:left="0" w:firstLine="0"/>
        <w:jc w:val="center"/>
        <w:rPr>
          <w:rFonts w:ascii="AR ESSENCE" w:hAnsi="AR ESSENCE" w:cs="AR ESSENCE" w:eastAsia="AR ESSENCE"/>
          <w:color w:val="auto"/>
          <w:spacing w:val="0"/>
          <w:position w:val="0"/>
          <w:sz w:val="28"/>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Till alla skidåkares stora glädje tycks vintern vara ovillig att släppa taget. Längtan efter värme och vår är stor, och så också vår längtan att tillvaron ska börja återgå till det normala, att börja träffa och umgås med nära och kära, besöka gökotta och allt det andra som hör årstiden till. Vi lever på hoppet att nu är det äntligen nära. </w:t>
      </w:r>
    </w:p>
    <w:p>
      <w:pPr>
        <w:spacing w:before="0" w:after="0" w:line="240"/>
        <w:ind w:right="0" w:left="0" w:firstLine="0"/>
        <w:jc w:val="left"/>
        <w:rPr>
          <w:rFonts w:ascii="Georgia" w:hAnsi="Georgia" w:cs="Georgia" w:eastAsia="Georgia"/>
          <w:color w:val="auto"/>
          <w:spacing w:val="0"/>
          <w:position w:val="0"/>
          <w:sz w:val="28"/>
          <w:shd w:fill="auto" w:val="clear"/>
        </w:rPr>
      </w:pPr>
    </w:p>
    <w:p>
      <w:pPr>
        <w:spacing w:before="0" w:after="0" w:line="240"/>
        <w:ind w:right="0" w:left="0" w:firstLine="0"/>
        <w:jc w:val="left"/>
        <w:rPr>
          <w:rFonts w:ascii="Georgia" w:hAnsi="Georgia" w:cs="Georgia" w:eastAsia="Georgia"/>
          <w:color w:val="auto"/>
          <w:spacing w:val="0"/>
          <w:position w:val="0"/>
          <w:sz w:val="28"/>
          <w:shd w:fill="auto" w:val="clear"/>
        </w:rPr>
      </w:pP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Gökottan genomförs som vanligt av Pajala församling på Kristi Himmelfärdsdagen 13 maj kl 8 vid grillplatsen på Vasikkavuoma. Denna gång medverkar även den berömda Vasikkavuoma Manskör. Gökottan webbsänds. Vi uppmanar eventuella besökare att ha med egen stol och termos.</w:t>
      </w:r>
    </w:p>
    <w:p>
      <w:pPr>
        <w:spacing w:before="0" w:after="0" w:line="240"/>
        <w:ind w:right="0" w:left="0" w:firstLine="0"/>
        <w:jc w:val="left"/>
        <w:rPr>
          <w:rFonts w:ascii="Georgia" w:hAnsi="Georgia" w:cs="Georgia" w:eastAsia="Georgia"/>
          <w:color w:val="auto"/>
          <w:spacing w:val="0"/>
          <w:position w:val="0"/>
          <w:sz w:val="28"/>
          <w:shd w:fill="auto" w:val="clear"/>
        </w:rPr>
      </w:pP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Årsmötet för Vasikkavuoma Utveckling hålls den 29 maj kl 16:00. Vår förhoppning är att kunna genomföra årsmötet utomhus vid Erkheikki Folkets Hus. Om restriktionerna kvarstår  kommer årsmötet att genomföras digitalt. Mer info om platsen kommer den 20 maj.</w:t>
      </w:r>
    </w:p>
    <w:p>
      <w:pPr>
        <w:spacing w:before="0" w:after="0" w:line="240"/>
        <w:ind w:right="0" w:left="0" w:firstLine="0"/>
        <w:jc w:val="left"/>
        <w:rPr>
          <w:rFonts w:ascii="Georgia" w:hAnsi="Georgia" w:cs="Georgia" w:eastAsia="Georgia"/>
          <w:color w:val="auto"/>
          <w:spacing w:val="0"/>
          <w:position w:val="0"/>
          <w:sz w:val="28"/>
          <w:shd w:fill="auto" w:val="clear"/>
        </w:rPr>
      </w:pP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Hjärtliga hälsningar</w:t>
      </w:r>
    </w:p>
    <w:p>
      <w:pPr>
        <w:spacing w:before="0" w:after="0" w:line="240"/>
        <w:ind w:right="0" w:left="0" w:firstLine="0"/>
        <w:jc w:val="left"/>
        <w:rPr>
          <w:rFonts w:ascii="Georgia" w:hAnsi="Georgia" w:cs="Georgia" w:eastAsia="Georgia"/>
          <w:color w:val="auto"/>
          <w:spacing w:val="0"/>
          <w:position w:val="0"/>
          <w:sz w:val="28"/>
          <w:shd w:fill="auto" w:val="clear"/>
        </w:rPr>
      </w:pP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Styrelsen Vasikkavuoma Utveckling</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